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6492" w14:textId="77777777"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14:paraId="69711C83" w14:textId="77777777"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14:paraId="335FC7E0" w14:textId="77777777"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2"/>
        <w:gridCol w:w="6188"/>
      </w:tblGrid>
      <w:tr w:rsidR="00404460" w14:paraId="3FA314E1" w14:textId="77777777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A0A2" w14:textId="77777777" w:rsidR="00404460" w:rsidRDefault="00404460">
            <w:pPr>
              <w:snapToGrid w:val="0"/>
              <w:jc w:val="both"/>
              <w:rPr>
                <w:b/>
              </w:rPr>
            </w:pPr>
          </w:p>
          <w:p w14:paraId="60B652E6" w14:textId="77777777"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14:paraId="4D9718B2" w14:textId="77777777"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14:paraId="389B4805" w14:textId="77777777"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26BC1D" w14:textId="77777777"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14:paraId="410B6546" w14:textId="77777777"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14:paraId="6D3905DE" w14:textId="77777777"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E64BFB2" w14:textId="77777777"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14:paraId="2A1B0634" w14:textId="77777777"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14:paraId="69C9BA27" w14:textId="77777777"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14:paraId="7AF74C05" w14:textId="77777777"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14:paraId="7C2C648F" w14:textId="77777777"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14:paraId="4E1AAED2" w14:textId="77777777"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14:paraId="70B18547" w14:textId="77777777" w:rsidR="00404460" w:rsidRDefault="00404460" w:rsidP="00404460">
      <w:pPr>
        <w:jc w:val="both"/>
      </w:pPr>
    </w:p>
    <w:p w14:paraId="6552F093" w14:textId="77777777"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14:paraId="39E413F1" w14:textId="1AA579C0" w:rsidR="00346FF8" w:rsidRPr="00346FF8" w:rsidRDefault="00404460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>,,</w:t>
      </w:r>
      <w:r w:rsidR="000A397C" w:rsidRPr="000A397C">
        <w:rPr>
          <w:rFonts w:eastAsiaTheme="majorEastAsia"/>
          <w:color w:val="000000"/>
          <w:kern w:val="3"/>
        </w:rPr>
        <w:t xml:space="preserve"> </w:t>
      </w:r>
      <w:r w:rsidR="000A397C" w:rsidRPr="00DD58F7">
        <w:rPr>
          <w:rFonts w:eastAsiaTheme="majorEastAsia"/>
          <w:color w:val="000000"/>
          <w:kern w:val="3"/>
        </w:rPr>
        <w:t xml:space="preserve">Sprzedaż </w:t>
      </w:r>
      <w:r w:rsidR="000A397C">
        <w:rPr>
          <w:rFonts w:eastAsiaTheme="majorEastAsia"/>
          <w:color w:val="000000"/>
          <w:kern w:val="3"/>
        </w:rPr>
        <w:t>sprzętu drogowego znajdującego</w:t>
      </w:r>
      <w:r w:rsidR="000A397C" w:rsidRPr="00DD58F7">
        <w:rPr>
          <w:rFonts w:eastAsiaTheme="majorEastAsia"/>
          <w:color w:val="000000"/>
          <w:kern w:val="3"/>
        </w:rPr>
        <w:t xml:space="preserve"> się na placu jednostki Powiatowego Zarządu Dróg w Mrągowie ul. Nowogródzka 1</w:t>
      </w:r>
      <w:r w:rsidR="00346FF8">
        <w:rPr>
          <w:rFonts w:eastAsiaTheme="majorEastAsia"/>
          <w:color w:val="000000"/>
          <w:kern w:val="3"/>
        </w:rPr>
        <w:t>”</w:t>
      </w:r>
    </w:p>
    <w:p w14:paraId="7DDDC489" w14:textId="77777777" w:rsidR="00346FF8" w:rsidRPr="00346FF8" w:rsidRDefault="00346FF8" w:rsidP="00346FF8">
      <w:pPr>
        <w:autoSpaceDE w:val="0"/>
        <w:spacing w:line="360" w:lineRule="auto"/>
        <w:jc w:val="both"/>
      </w:pPr>
    </w:p>
    <w:p w14:paraId="3FC9C09E" w14:textId="016C2AED"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E4611C">
        <w:rPr>
          <w:szCs w:val="22"/>
        </w:rPr>
        <w:t xml:space="preserve">cenę zakupu </w:t>
      </w:r>
      <w:r w:rsidR="000A397C">
        <w:rPr>
          <w:szCs w:val="22"/>
        </w:rPr>
        <w:t>............................................(nazwa sprzętu)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...zł brutto</w:t>
      </w:r>
    </w:p>
    <w:p w14:paraId="39EF4930" w14:textId="77777777"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14:paraId="2BD77D79" w14:textId="77777777"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14:paraId="54FE4391" w14:textId="77777777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45EE" w14:textId="77777777"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6D10" w14:textId="77777777"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E218" w14:textId="77777777"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14:paraId="7B0A800B" w14:textId="77777777"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1138" w14:textId="77777777"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687C" w14:textId="77777777"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14:paraId="62494066" w14:textId="77777777"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83DD" w14:textId="77777777"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14:paraId="262783F6" w14:textId="77777777"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14:paraId="41BD1323" w14:textId="77777777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EB4A" w14:textId="4982B5AE"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5904" w14:textId="605F77C5" w:rsidR="00404460" w:rsidRDefault="00404460" w:rsidP="00346FF8">
            <w:pPr>
              <w:autoSpaceDE w:val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8ADD8" w14:textId="77777777" w:rsidR="00404460" w:rsidRDefault="00346FF8">
            <w:pPr>
              <w:jc w:val="center"/>
            </w:pPr>
            <w:r>
              <w:rPr>
                <w:b/>
                <w:bCs/>
                <w:szCs w:val="22"/>
              </w:rPr>
              <w:t>szt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0493" w14:textId="3680AA61" w:rsidR="00404460" w:rsidRDefault="0040446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2B5B" w14:textId="77777777"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257E" w14:textId="77777777"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14:paraId="29C63DBA" w14:textId="77777777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00AE" w14:textId="77777777"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DA52" w14:textId="77777777" w:rsidR="00404460" w:rsidRDefault="00404460">
            <w:pPr>
              <w:snapToGrid w:val="0"/>
              <w:jc w:val="center"/>
            </w:pPr>
          </w:p>
        </w:tc>
      </w:tr>
      <w:tr w:rsidR="00404460" w14:paraId="2100375D" w14:textId="77777777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DC6B" w14:textId="77777777"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C92B" w14:textId="77777777" w:rsidR="00404460" w:rsidRDefault="00404460">
            <w:pPr>
              <w:snapToGrid w:val="0"/>
              <w:jc w:val="center"/>
            </w:pPr>
          </w:p>
        </w:tc>
      </w:tr>
    </w:tbl>
    <w:p w14:paraId="20589BDE" w14:textId="77777777"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14:paraId="02604627" w14:textId="77777777"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14:paraId="427009FA" w14:textId="77777777"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14:paraId="5F3BA46C" w14:textId="1D4B23D0"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 xml:space="preserve">stanu technicznego </w:t>
      </w:r>
      <w:r w:rsidR="0013276C">
        <w:rPr>
          <w:bCs/>
          <w:szCs w:val="22"/>
        </w:rPr>
        <w:t>sprzętu</w:t>
      </w:r>
      <w:r>
        <w:rPr>
          <w:bCs/>
          <w:szCs w:val="22"/>
        </w:rPr>
        <w:t xml:space="preserve"> przeznaczone</w:t>
      </w:r>
      <w:r w:rsidR="0013276C">
        <w:rPr>
          <w:bCs/>
          <w:szCs w:val="22"/>
        </w:rPr>
        <w:t>go</w:t>
      </w:r>
      <w:r>
        <w:rPr>
          <w:bCs/>
          <w:szCs w:val="22"/>
        </w:rPr>
        <w:t xml:space="preserve"> do sprzedaży.</w:t>
      </w:r>
    </w:p>
    <w:p w14:paraId="0E1FA398" w14:textId="77777777"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14:paraId="6ED3C852" w14:textId="26F077CB"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0A397C">
        <w:rPr>
          <w:szCs w:val="22"/>
        </w:rPr>
        <w:t>zakupionego sprzętu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14:paraId="4DB8E447" w14:textId="77777777"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14:paraId="491A669D" w14:textId="77777777" w:rsidR="00404460" w:rsidRDefault="00404460" w:rsidP="00404460">
      <w:pPr>
        <w:pStyle w:val="Tekstpodstawowy"/>
        <w:spacing w:line="276" w:lineRule="auto"/>
      </w:pPr>
    </w:p>
    <w:p w14:paraId="14DF6151" w14:textId="77777777"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A51074" w14:textId="77777777"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Doraczyński. </w:t>
      </w:r>
    </w:p>
    <w:p w14:paraId="4F751C8A" w14:textId="77777777"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14:paraId="5AD4B146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14:paraId="2CA1ADC9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14:paraId="5194CC50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osobowe będą przechowywane przez okres niezbędny do realizacji celów określonych w pkt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14:paraId="546F002A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14:paraId="416622B3" w14:textId="77777777"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t>prawo dostępu do danych osobowych, w tym prawo do uzyskania kopii tych danych art. 15 Rozporządzenia (RODO).</w:t>
      </w:r>
    </w:p>
    <w:p w14:paraId="064E05E5" w14:textId="77777777"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14:paraId="7A44E600" w14:textId="77777777"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14:paraId="4038769A" w14:textId="77777777"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14:paraId="512ABB4D" w14:textId="77777777"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lastRenderedPageBreak/>
        <w:t xml:space="preserve">prawo do przenoszenia danych  art. 20 rozporządzenia (RODO). </w:t>
      </w:r>
    </w:p>
    <w:p w14:paraId="6F604C24" w14:textId="77777777"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14:paraId="5C55F2BE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14:paraId="684E51FD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14:paraId="1FAC577D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14:paraId="31A52490" w14:textId="77777777"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14:paraId="27786D19" w14:textId="77777777"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14:paraId="51FE282E" w14:textId="77777777"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14:paraId="1E584D39" w14:textId="77777777"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14:paraId="3C973563" w14:textId="77777777"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14:paraId="0FE7DADA" w14:textId="77777777"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14:paraId="4CC3A666" w14:textId="77777777"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695275542">
    <w:abstractNumId w:val="1"/>
    <w:lvlOverride w:ilvl="0">
      <w:startOverride w:val="1"/>
    </w:lvlOverride>
  </w:num>
  <w:num w:numId="2" w16cid:durableId="154735367">
    <w:abstractNumId w:val="0"/>
  </w:num>
  <w:num w:numId="3" w16cid:durableId="1745486827">
    <w:abstractNumId w:val="2"/>
  </w:num>
  <w:num w:numId="4" w16cid:durableId="534394946">
    <w:abstractNumId w:val="3"/>
  </w:num>
  <w:num w:numId="5" w16cid:durableId="68455587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460"/>
    <w:rsid w:val="000A397C"/>
    <w:rsid w:val="0013276C"/>
    <w:rsid w:val="001E0322"/>
    <w:rsid w:val="00346FF8"/>
    <w:rsid w:val="003A2A7A"/>
    <w:rsid w:val="003A3B63"/>
    <w:rsid w:val="003A500D"/>
    <w:rsid w:val="00404460"/>
    <w:rsid w:val="0051137D"/>
    <w:rsid w:val="00553170"/>
    <w:rsid w:val="00585D43"/>
    <w:rsid w:val="005A46DA"/>
    <w:rsid w:val="007B76E8"/>
    <w:rsid w:val="008508F0"/>
    <w:rsid w:val="00870E1D"/>
    <w:rsid w:val="008D6ED3"/>
    <w:rsid w:val="008E592A"/>
    <w:rsid w:val="008F19AD"/>
    <w:rsid w:val="00994E42"/>
    <w:rsid w:val="00A76DE2"/>
    <w:rsid w:val="00B2596B"/>
    <w:rsid w:val="00B90D84"/>
    <w:rsid w:val="00C03879"/>
    <w:rsid w:val="00CB4A82"/>
    <w:rsid w:val="00CE5DC2"/>
    <w:rsid w:val="00DC757F"/>
    <w:rsid w:val="00E416F9"/>
    <w:rsid w:val="00E4611C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49C3"/>
  <w15:docId w15:val="{C1482304-A776-4CB1-AD75-20DAF3A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Magdalena Białobrodska</cp:lastModifiedBy>
  <cp:revision>8</cp:revision>
  <cp:lastPrinted>2025-03-03T08:19:00Z</cp:lastPrinted>
  <dcterms:created xsi:type="dcterms:W3CDTF">2025-03-03T08:23:00Z</dcterms:created>
  <dcterms:modified xsi:type="dcterms:W3CDTF">2025-06-02T10:14:00Z</dcterms:modified>
</cp:coreProperties>
</file>